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1E0" w:rsidRPr="003C6D6F" w:rsidRDefault="007451E0" w:rsidP="007451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7451E0" w:rsidRPr="002D732E" w:rsidRDefault="007451E0" w:rsidP="007451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>
        <w:rPr>
          <w:b/>
          <w:bCs/>
        </w:rPr>
        <w:t>ANGERS</w:t>
      </w:r>
    </w:p>
    <w:p w:rsidR="007451E0" w:rsidRPr="006F240B" w:rsidRDefault="007451E0" w:rsidP="007451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PRODUITS DIETETIQUES</w:t>
      </w:r>
    </w:p>
    <w:p w:rsidR="007451E0" w:rsidRPr="001C6D9D" w:rsidRDefault="007451E0" w:rsidP="007451E0">
      <w:pPr>
        <w:spacing w:line="240" w:lineRule="exact"/>
        <w:jc w:val="center"/>
        <w:rPr>
          <w:sz w:val="44"/>
          <w:szCs w:val="44"/>
        </w:rPr>
      </w:pPr>
    </w:p>
    <w:p w:rsidR="007451E0" w:rsidRPr="003C6D6F" w:rsidRDefault="007451E0" w:rsidP="007451E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Pr="003C6D6F">
        <w:rPr>
          <w:b/>
          <w:bCs/>
          <w:sz w:val="44"/>
          <w:szCs w:val="44"/>
        </w:rPr>
        <w:t xml:space="preserve"> AU CCTP </w:t>
      </w:r>
    </w:p>
    <w:p w:rsidR="007451E0" w:rsidRPr="003C6D6F" w:rsidRDefault="007451E0" w:rsidP="007451E0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7451E0" w:rsidRPr="00147E6F" w:rsidRDefault="007451E0" w:rsidP="007451E0">
      <w:pPr>
        <w:spacing w:line="240" w:lineRule="exact"/>
      </w:pPr>
    </w:p>
    <w:p w:rsidR="007451E0" w:rsidRPr="001C6D9D" w:rsidRDefault="007451E0" w:rsidP="007451E0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CHU MONTPELLIER</w:t>
      </w:r>
    </w:p>
    <w:p w:rsidR="00FC7BF0" w:rsidRPr="00FC7BF0" w:rsidRDefault="00FC7BF0" w:rsidP="003F3AA1">
      <w:pPr>
        <w:ind w:left="-540" w:firstLine="900"/>
        <w:rPr>
          <w:b/>
          <w:bCs/>
          <w:smallCaps/>
          <w:sz w:val="12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766DD">
        <w:rPr>
          <w:sz w:val="24"/>
          <w:szCs w:val="24"/>
        </w:rPr>
        <w:t>renouvelable deux fois 12 mois</w:t>
      </w:r>
    </w:p>
    <w:p w:rsidR="006B2A3B" w:rsidRPr="00CF7A23" w:rsidRDefault="006B2A3B" w:rsidP="00403DE5">
      <w:pPr>
        <w:ind w:left="720"/>
        <w:rPr>
          <w:sz w:val="24"/>
          <w:szCs w:val="24"/>
        </w:rPr>
      </w:pPr>
    </w:p>
    <w:tbl>
      <w:tblPr>
        <w:tblW w:w="1148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8080"/>
      </w:tblGrid>
      <w:tr w:rsidR="007451E0" w:rsidRPr="00F1091A" w:rsidTr="00FC7BF0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E0" w:rsidRPr="00F1091A" w:rsidRDefault="007451E0" w:rsidP="00A21109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E0" w:rsidRPr="00237349" w:rsidRDefault="007451E0" w:rsidP="00A2110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N° de lots concernés :</w:t>
            </w:r>
          </w:p>
        </w:tc>
      </w:tr>
      <w:tr w:rsidR="007451E0" w:rsidRPr="00147E6F" w:rsidTr="00FC7BF0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E0" w:rsidRPr="00F1091A" w:rsidRDefault="00FC7BF0" w:rsidP="00A2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02/03/2026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E0" w:rsidRPr="00F1091A" w:rsidRDefault="00FC7BF0" w:rsidP="00A2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2-4-6-7-9-10-11-12-13-14-19-21-28-36-37-44-45-48-51-54-56-57-58-59-60-62-63</w:t>
            </w:r>
          </w:p>
        </w:tc>
      </w:tr>
    </w:tbl>
    <w:p w:rsidR="003F3AA1" w:rsidRPr="00FC7BF0" w:rsidRDefault="003F3AA1" w:rsidP="003F3AA1">
      <w:pPr>
        <w:rPr>
          <w:sz w:val="10"/>
          <w:szCs w:val="24"/>
        </w:rPr>
      </w:pPr>
    </w:p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Interlocuteur</w:t>
      </w:r>
      <w:r w:rsidR="00E766DD">
        <w:rPr>
          <w:sz w:val="24"/>
          <w:szCs w:val="24"/>
        </w:rPr>
        <w:t>s</w:t>
      </w:r>
      <w:r w:rsidRPr="00147E6F">
        <w:rPr>
          <w:sz w:val="24"/>
          <w:szCs w:val="24"/>
        </w:rPr>
        <w:t xml:space="preserve"> (pour l’exécution du marché) :</w:t>
      </w:r>
    </w:p>
    <w:p w:rsidR="003F3AA1" w:rsidRPr="00FC7BF0" w:rsidRDefault="003F3AA1" w:rsidP="003F3AA1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11483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4127"/>
        <w:gridCol w:w="5954"/>
      </w:tblGrid>
      <w:tr w:rsidR="00603674" w:rsidRPr="00A87949" w:rsidTr="00FC7BF0">
        <w:trPr>
          <w:trHeight w:val="454"/>
        </w:trPr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référent(e) Restauration</w:t>
            </w:r>
          </w:p>
        </w:tc>
      </w:tr>
      <w:tr w:rsidR="00603674" w:rsidRPr="00A87949" w:rsidTr="00FC7BF0">
        <w:trPr>
          <w:trHeight w:val="29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LOBJOIS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Sissia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BOSC Sébastien</w:t>
            </w:r>
          </w:p>
        </w:tc>
      </w:tr>
      <w:tr w:rsidR="00603674" w:rsidRPr="00A87949" w:rsidTr="00FC7BF0">
        <w:trPr>
          <w:trHeight w:val="454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Technicien Restauration</w:t>
            </w:r>
          </w:p>
        </w:tc>
      </w:tr>
      <w:tr w:rsidR="00603674" w:rsidRPr="00A87949" w:rsidTr="00FC7BF0">
        <w:trPr>
          <w:trHeight w:val="516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FC7BF0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FC7BF0">
              <w:rPr>
                <w:rFonts w:ascii="Trebuchet MS" w:hAnsi="Trebuchet MS"/>
                <w:sz w:val="22"/>
                <w:szCs w:val="24"/>
              </w:rPr>
              <w:t>191 avenue du Doyen Gaston Giraud – 34295 MONTPELLIER CEDEX 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FC7BF0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FC7BF0">
              <w:rPr>
                <w:rFonts w:ascii="Trebuchet MS" w:hAnsi="Trebuchet MS"/>
                <w:sz w:val="22"/>
                <w:szCs w:val="24"/>
              </w:rPr>
              <w:t>Parc Euromédecine – 54 avenue du caducée – 34295 MONTPELLIER CEDEX 5</w:t>
            </w:r>
          </w:p>
        </w:tc>
      </w:tr>
      <w:tr w:rsidR="00603674" w:rsidRPr="00A87949" w:rsidTr="00FC7BF0">
        <w:trPr>
          <w:trHeight w:val="454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04 67 33 21 36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04 67 33 20 71</w:t>
            </w:r>
          </w:p>
        </w:tc>
      </w:tr>
      <w:tr w:rsidR="00603674" w:rsidRPr="00A87949" w:rsidTr="00FC7BF0">
        <w:trPr>
          <w:trHeight w:val="454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6F1CC7" w:rsidRDefault="00603674" w:rsidP="006A418C">
            <w:pPr>
              <w:tabs>
                <w:tab w:val="left" w:leader="dot" w:pos="6840"/>
              </w:tabs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6F1CC7">
              <w:rPr>
                <w:rFonts w:ascii="Trebuchet MS" w:hAnsi="Trebuchet MS"/>
                <w:color w:val="000000" w:themeColor="text1"/>
                <w:sz w:val="24"/>
                <w:szCs w:val="24"/>
              </w:rPr>
              <w:t>Email :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6F1CC7" w:rsidRDefault="00FC7BF0" w:rsidP="006A418C">
            <w:pPr>
              <w:tabs>
                <w:tab w:val="left" w:leader="dot" w:pos="6840"/>
              </w:tabs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hyperlink r:id="rId8" w:history="1">
              <w:r w:rsidRPr="00034EBF">
                <w:rPr>
                  <w:rStyle w:val="Lienhypertexte"/>
                  <w:rFonts w:ascii="Trebuchet MS" w:hAnsi="Trebuchet MS"/>
                  <w:sz w:val="24"/>
                  <w:szCs w:val="24"/>
                </w:rPr>
                <w:t>s-cuisset@chu-montpellier.fr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Style w:val="Lienhypertexte"/>
                <w:rFonts w:ascii="Trebuchet MS" w:hAnsi="Trebuchet MS"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FC7BF0" w:rsidP="006A418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9" w:history="1">
              <w:r w:rsidRPr="00034EBF">
                <w:rPr>
                  <w:rStyle w:val="Lienhypertexte"/>
                  <w:rFonts w:ascii="Trebuchet MS" w:hAnsi="Trebuchet MS"/>
                  <w:sz w:val="24"/>
                  <w:szCs w:val="24"/>
                </w:rPr>
                <w:t>s-bosc@chu-montpellier.fr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3F3AA1" w:rsidRPr="00FC7BF0" w:rsidRDefault="003F3AA1" w:rsidP="003F3AA1">
      <w:pPr>
        <w:tabs>
          <w:tab w:val="left" w:leader="dot" w:pos="6840"/>
        </w:tabs>
        <w:rPr>
          <w:sz w:val="10"/>
          <w:szCs w:val="24"/>
        </w:rPr>
      </w:pPr>
    </w:p>
    <w:p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Facturation</w:t>
      </w:r>
    </w:p>
    <w:p w:rsidR="00D325B6" w:rsidRPr="00FC7BF0" w:rsidRDefault="00D325B6" w:rsidP="003F3AA1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13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3680"/>
        <w:gridCol w:w="3549"/>
      </w:tblGrid>
      <w:tr w:rsidR="00603674" w:rsidRPr="00A87949" w:rsidTr="00FC7BF0">
        <w:trPr>
          <w:trHeight w:val="4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CHU DE MONTPELLIER – BUNGALOW EUROMEDECINE – 169 rue du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caducée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– 34295 MONTPELLIER CEDEX 5</w:t>
            </w:r>
          </w:p>
        </w:tc>
      </w:tr>
      <w:tr w:rsidR="00603674" w:rsidRPr="00A87949" w:rsidTr="00FC7BF0">
        <w:trPr>
          <w:trHeight w:val="4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755923" w:rsidRDefault="00603674" w:rsidP="006A418C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755923">
              <w:rPr>
                <w:rFonts w:ascii="Trebuchet MS" w:hAnsi="Trebuchet MS"/>
                <w:color w:val="000000" w:themeColor="text1"/>
                <w:sz w:val="24"/>
                <w:szCs w:val="24"/>
              </w:rPr>
              <w:t>N° Siret 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755923" w:rsidRDefault="00603674" w:rsidP="006A418C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755923">
              <w:rPr>
                <w:rFonts w:ascii="Trebuchet MS" w:hAnsi="Trebuchet MS"/>
                <w:color w:val="000000" w:themeColor="text1"/>
                <w:sz w:val="24"/>
                <w:szCs w:val="24"/>
              </w:rPr>
              <w:t>26340016000382</w:t>
            </w:r>
          </w:p>
        </w:tc>
      </w:tr>
      <w:tr w:rsidR="00603674" w:rsidRPr="00A87949" w:rsidTr="00FC7BF0">
        <w:trPr>
          <w:trHeight w:val="454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603674" w:rsidRPr="00A87949" w:rsidTr="00FC7BF0">
        <w:trPr>
          <w:trHeight w:val="454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GEF FACM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>
              <w:rPr>
                <w:rFonts w:ascii="Trebuchet MS" w:hAnsi="Trebuchet MS"/>
                <w:sz w:val="24"/>
                <w:szCs w:val="24"/>
              </w:rPr>
              <w:t>Numero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de commande (EH)</w:t>
            </w:r>
          </w:p>
        </w:tc>
      </w:tr>
      <w:tr w:rsidR="00603674" w:rsidRPr="00A87949" w:rsidTr="00FC7BF0">
        <w:trPr>
          <w:trHeight w:val="454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603674" w:rsidRPr="00A87949" w:rsidRDefault="00603674" w:rsidP="006A418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Default="00603674" w:rsidP="006A418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UCPR : MME COULET Sylvie : 04 67 33 20 93</w:t>
            </w:r>
          </w:p>
          <w:p w:rsidR="00603674" w:rsidRPr="00A87949" w:rsidRDefault="00603674" w:rsidP="006A418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AUTRES SITES : MME ZAMORA Sandrine : 04 67 33 20 76</w:t>
            </w:r>
          </w:p>
        </w:tc>
      </w:tr>
      <w:tr w:rsidR="00603674" w:rsidRPr="00A87949" w:rsidTr="00FC7BF0">
        <w:trPr>
          <w:trHeight w:val="454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603674" w:rsidRPr="00A87949" w:rsidRDefault="00603674" w:rsidP="006A418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674" w:rsidRPr="00A87949" w:rsidRDefault="00603674" w:rsidP="006A418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idem</w:t>
            </w:r>
          </w:p>
        </w:tc>
      </w:tr>
    </w:tbl>
    <w:p w:rsidR="001D16C7" w:rsidRDefault="001D16C7" w:rsidP="003F3AA1">
      <w:pPr>
        <w:tabs>
          <w:tab w:val="left" w:leader="dot" w:pos="6840"/>
        </w:tabs>
        <w:rPr>
          <w:sz w:val="24"/>
          <w:szCs w:val="24"/>
        </w:rPr>
      </w:pPr>
    </w:p>
    <w:p w:rsidR="00FC7BF0" w:rsidRPr="003E68A0" w:rsidRDefault="00FC7BF0" w:rsidP="00FC7BF0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Procédures de gestion des alertes alimentaires</w:t>
      </w:r>
      <w:r w:rsidRPr="003E68A0">
        <w:rPr>
          <w:sz w:val="24"/>
          <w:szCs w:val="24"/>
        </w:rPr>
        <w:t> :</w:t>
      </w:r>
      <w:r>
        <w:rPr>
          <w:sz w:val="24"/>
          <w:szCs w:val="24"/>
        </w:rPr>
        <w:t xml:space="preserve"> </w:t>
      </w:r>
    </w:p>
    <w:p w:rsidR="00FC7BF0" w:rsidRPr="00F1091A" w:rsidRDefault="00FC7BF0" w:rsidP="00FC7BF0">
      <w:pPr>
        <w:rPr>
          <w:vanish/>
        </w:rPr>
      </w:pPr>
    </w:p>
    <w:p w:rsidR="00FC7BF0" w:rsidRPr="003E68A0" w:rsidRDefault="00FC7BF0" w:rsidP="00FC7BF0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1756"/>
        <w:gridCol w:w="1559"/>
        <w:gridCol w:w="3969"/>
        <w:gridCol w:w="1560"/>
      </w:tblGrid>
      <w:tr w:rsidR="00FC7BF0" w:rsidTr="00FC7BF0">
        <w:trPr>
          <w:trHeight w:val="630"/>
        </w:trPr>
        <w:tc>
          <w:tcPr>
            <w:tcW w:w="18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17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b/>
                <w:bCs/>
              </w:rPr>
              <w:t xml:space="preserve">Nom Prénom Personne à prévenir 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b/>
                <w:bCs/>
              </w:rPr>
              <w:t>Fonction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b/>
                <w:bCs/>
              </w:rPr>
              <w:t>Téléphone</w:t>
            </w:r>
          </w:p>
        </w:tc>
      </w:tr>
      <w:tr w:rsidR="00FC7BF0" w:rsidTr="00FC7BF0">
        <w:trPr>
          <w:trHeight w:val="379"/>
        </w:trPr>
        <w:tc>
          <w:tcPr>
            <w:tcW w:w="18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CHU MONTPELLIER</w:t>
            </w:r>
          </w:p>
        </w:tc>
        <w:tc>
          <w:tcPr>
            <w:tcW w:w="17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BOSC Sébastien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RESP RESTAURATION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10" w:history="1">
              <w:r w:rsidRPr="00EE1145">
                <w:rPr>
                  <w:rStyle w:val="Lienhypertexte"/>
                  <w:rFonts w:ascii="Calibri" w:eastAsia="Calibri" w:hAnsi="Calibri"/>
                  <w:sz w:val="22"/>
                  <w:szCs w:val="22"/>
                </w:rPr>
                <w:t>s-bosc@chu-montpellier.fr</w:t>
              </w:r>
            </w:hyperlink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04 67 33 20 71</w:t>
            </w:r>
          </w:p>
        </w:tc>
      </w:tr>
      <w:tr w:rsidR="00FC7BF0" w:rsidTr="00FC7BF0">
        <w:trPr>
          <w:trHeight w:val="413"/>
        </w:trPr>
        <w:tc>
          <w:tcPr>
            <w:tcW w:w="18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CHU MONTPELLIER</w:t>
            </w:r>
          </w:p>
        </w:tc>
        <w:tc>
          <w:tcPr>
            <w:tcW w:w="17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t>Balard Sébastien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t> 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11" w:history="1">
              <w:r w:rsidRPr="00EE1145">
                <w:rPr>
                  <w:rStyle w:val="Lienhypertexte"/>
                </w:rPr>
                <w:t>s-balard@chu-montpellier.fr</w:t>
              </w:r>
            </w:hyperlink>
            <w:r>
              <w:t xml:space="preserve"> 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BF0" w:rsidRPr="009841E7" w:rsidRDefault="00FC7BF0" w:rsidP="000A1A77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t>04 67 33 22 35</w:t>
            </w:r>
          </w:p>
        </w:tc>
      </w:tr>
      <w:tr w:rsidR="00FC7BF0" w:rsidTr="00FC7BF0">
        <w:trPr>
          <w:trHeight w:val="413"/>
        </w:trPr>
        <w:tc>
          <w:tcPr>
            <w:tcW w:w="18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Default="00FC7BF0" w:rsidP="000A1A77">
            <w:r>
              <w:rPr>
                <w:rFonts w:ascii="Calibri" w:eastAsia="Calibri" w:hAnsi="Calibri"/>
                <w:sz w:val="22"/>
                <w:szCs w:val="22"/>
              </w:rPr>
              <w:t>CHU MONTPELLIER</w:t>
            </w:r>
          </w:p>
        </w:tc>
        <w:tc>
          <w:tcPr>
            <w:tcW w:w="17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Default="00FC7BF0" w:rsidP="000A1A77">
            <w:pPr>
              <w:jc w:val="center"/>
            </w:pPr>
            <w:proofErr w:type="spellStart"/>
            <w:r>
              <w:t>Asenci</w:t>
            </w:r>
            <w:proofErr w:type="spellEnd"/>
            <w:r>
              <w:t xml:space="preserve"> Xavier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Default="00FC7BF0" w:rsidP="000A1A77">
            <w:pPr>
              <w:jc w:val="center"/>
            </w:pP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Default="00FC7BF0" w:rsidP="000A1A77">
            <w:pPr>
              <w:jc w:val="center"/>
            </w:pPr>
            <w:hyperlink r:id="rId12" w:history="1">
              <w:r w:rsidRPr="00EE1145">
                <w:rPr>
                  <w:rStyle w:val="Lienhypertexte"/>
                </w:rPr>
                <w:t>x-asenci@chu-montpellier.fr</w:t>
              </w:r>
            </w:hyperlink>
            <w:r>
              <w:t xml:space="preserve"> 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BF0" w:rsidRDefault="00FC7BF0" w:rsidP="000A1A77">
            <w:pPr>
              <w:jc w:val="center"/>
            </w:pPr>
            <w:r>
              <w:t>04 67 33 55 19</w:t>
            </w:r>
          </w:p>
        </w:tc>
      </w:tr>
    </w:tbl>
    <w:p w:rsidR="00FC7BF0" w:rsidRDefault="00FC7BF0" w:rsidP="003F3AA1">
      <w:pPr>
        <w:tabs>
          <w:tab w:val="left" w:leader="dot" w:pos="6840"/>
        </w:tabs>
        <w:rPr>
          <w:sz w:val="24"/>
          <w:szCs w:val="24"/>
        </w:rPr>
        <w:sectPr w:rsidR="00FC7BF0" w:rsidSect="00FC7BF0">
          <w:type w:val="nextColumn"/>
          <w:pgSz w:w="11906" w:h="16838" w:code="9"/>
          <w:pgMar w:top="284" w:right="720" w:bottom="720" w:left="720" w:header="709" w:footer="408" w:gutter="0"/>
          <w:cols w:space="708"/>
          <w:docGrid w:linePitch="360"/>
        </w:sectPr>
      </w:pPr>
    </w:p>
    <w:p w:rsidR="00FC7BF0" w:rsidRDefault="00FC7BF0" w:rsidP="003F3AA1">
      <w:pPr>
        <w:tabs>
          <w:tab w:val="left" w:leader="dot" w:pos="6840"/>
        </w:tabs>
        <w:rPr>
          <w:sz w:val="24"/>
          <w:szCs w:val="24"/>
        </w:rPr>
      </w:pPr>
    </w:p>
    <w:p w:rsidR="00FC7BF0" w:rsidRDefault="00FC7BF0" w:rsidP="003F3AA1">
      <w:pPr>
        <w:tabs>
          <w:tab w:val="left" w:leader="dot" w:pos="6840"/>
        </w:tabs>
        <w:rPr>
          <w:sz w:val="24"/>
          <w:szCs w:val="24"/>
        </w:rPr>
      </w:pPr>
    </w:p>
    <w:p w:rsidR="00FC7BF0" w:rsidRPr="00A87949" w:rsidRDefault="00FC7BF0" w:rsidP="00FC7BF0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:rsidR="00FC7BF0" w:rsidRPr="00A87949" w:rsidRDefault="00FC7BF0" w:rsidP="00FC7BF0">
      <w:pPr>
        <w:rPr>
          <w:rFonts w:ascii="Trebuchet MS" w:hAnsi="Trebuchet MS"/>
          <w:sz w:val="10"/>
          <w:szCs w:val="10"/>
        </w:rPr>
      </w:pPr>
    </w:p>
    <w:p w:rsidR="00FC7BF0" w:rsidRPr="00A87949" w:rsidRDefault="00FC7BF0" w:rsidP="00FC7BF0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:rsidR="00FC7BF0" w:rsidRPr="00A87949" w:rsidRDefault="00FC7BF0" w:rsidP="00FC7BF0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:rsidR="00FC7BF0" w:rsidRPr="00A87949" w:rsidRDefault="00FC7BF0" w:rsidP="00FC7BF0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rebuchet MS" w:hAnsi="Trebuchet MS"/>
          <w:sz w:val="24"/>
          <w:szCs w:val="24"/>
        </w:rPr>
        <w:instrText xml:space="preserve"> FORMCHECKBOX </w:instrText>
      </w:r>
      <w:r>
        <w:rPr>
          <w:rFonts w:ascii="Trebuchet MS" w:hAnsi="Trebuchet MS"/>
          <w:sz w:val="24"/>
          <w:szCs w:val="24"/>
        </w:rPr>
      </w:r>
      <w:r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 </w:t>
      </w:r>
      <w:r w:rsidRPr="00A87949">
        <w:rPr>
          <w:rFonts w:ascii="Trebuchet MS" w:hAnsi="Trebuchet MS"/>
          <w:b/>
          <w:sz w:val="24"/>
          <w:szCs w:val="24"/>
        </w:rPr>
        <w:t>Téléphone</w:t>
      </w: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rebuchet MS" w:hAnsi="Trebuchet MS"/>
          <w:sz w:val="24"/>
          <w:szCs w:val="24"/>
        </w:rPr>
        <w:instrText xml:space="preserve"> FORMCHECKBOX </w:instrText>
      </w:r>
      <w:r>
        <w:rPr>
          <w:rFonts w:ascii="Trebuchet MS" w:hAnsi="Trebuchet MS"/>
          <w:sz w:val="24"/>
          <w:szCs w:val="24"/>
        </w:rPr>
      </w:r>
      <w:r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bCs/>
          <w:sz w:val="24"/>
          <w:szCs w:val="24"/>
        </w:rPr>
        <w:t>Télécopie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>
        <w:rPr>
          <w:rFonts w:ascii="Trebuchet MS" w:hAnsi="Trebuchet MS"/>
          <w:b/>
          <w:sz w:val="24"/>
          <w:szCs w:val="24"/>
        </w:rPr>
      </w:r>
      <w:r>
        <w:rPr>
          <w:rFonts w:ascii="Trebuchet MS" w:hAnsi="Trebuchet MS"/>
          <w:b/>
          <w:sz w:val="24"/>
          <w:szCs w:val="24"/>
        </w:rPr>
        <w:fldChar w:fldCharType="separate"/>
      </w:r>
      <w:r w:rsidRPr="00A87949">
        <w:rPr>
          <w:rFonts w:ascii="Trebuchet MS" w:hAnsi="Trebuchet MS"/>
          <w:b/>
          <w:sz w:val="24"/>
          <w:szCs w:val="24"/>
        </w:rPr>
        <w:fldChar w:fldCharType="end"/>
      </w:r>
      <w:r w:rsidRPr="00A87949">
        <w:rPr>
          <w:rFonts w:ascii="Trebuchet MS" w:hAnsi="Trebuchet MS"/>
          <w:b/>
          <w:sz w:val="24"/>
          <w:szCs w:val="24"/>
        </w:rPr>
        <w:t xml:space="preserve"> Courrier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>
        <w:rPr>
          <w:rFonts w:ascii="Trebuchet MS" w:hAnsi="Trebuchet MS"/>
          <w:sz w:val="24"/>
          <w:szCs w:val="24"/>
        </w:rPr>
      </w:r>
      <w:r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sz w:val="24"/>
          <w:szCs w:val="24"/>
        </w:rPr>
        <w:t>Internet</w:t>
      </w:r>
    </w:p>
    <w:p w:rsidR="00FC7BF0" w:rsidRDefault="00FC7BF0" w:rsidP="00FC7BF0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>
        <w:rPr>
          <w:rFonts w:ascii="Trebuchet MS" w:hAnsi="Trebuchet MS"/>
          <w:sz w:val="24"/>
          <w:szCs w:val="24"/>
        </w:rPr>
      </w:r>
      <w:r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sz w:val="24"/>
          <w:szCs w:val="24"/>
        </w:rPr>
        <w:t>Autre (précisez</w:t>
      </w:r>
    </w:p>
    <w:p w:rsidR="00FC7BF0" w:rsidRPr="00FC7BF0" w:rsidRDefault="00FC7BF0" w:rsidP="00FC7BF0">
      <w:pPr>
        <w:rPr>
          <w:rFonts w:ascii="Trebuchet MS" w:hAnsi="Trebuchet MS"/>
          <w:sz w:val="24"/>
          <w:szCs w:val="24"/>
        </w:rPr>
      </w:pPr>
    </w:p>
    <w:p w:rsidR="00FC7BF0" w:rsidRDefault="00FC7BF0" w:rsidP="00FC7BF0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</w:p>
    <w:p w:rsidR="00FC7BF0" w:rsidRPr="00FA3BFD" w:rsidRDefault="00FC7BF0" w:rsidP="00FC7BF0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A763B6">
        <w:rPr>
          <w:sz w:val="24"/>
          <w:szCs w:val="24"/>
          <w:u w:val="single"/>
        </w:rPr>
        <w:t>Fréquences de livraison </w:t>
      </w:r>
      <w:r>
        <w:rPr>
          <w:sz w:val="24"/>
          <w:szCs w:val="24"/>
          <w:u w:val="single"/>
        </w:rPr>
        <w:t xml:space="preserve">et </w:t>
      </w:r>
      <w:r w:rsidRPr="00FA3BFD">
        <w:rPr>
          <w:sz w:val="24"/>
          <w:szCs w:val="24"/>
          <w:u w:val="single"/>
        </w:rPr>
        <w:t>nombre de points de livraison </w:t>
      </w:r>
      <w:r w:rsidRPr="00A763B6">
        <w:rPr>
          <w:sz w:val="24"/>
          <w:szCs w:val="24"/>
          <w:u w:val="single"/>
        </w:rPr>
        <w:t>:</w:t>
      </w:r>
    </w:p>
    <w:p w:rsidR="00FC7BF0" w:rsidRDefault="00FC7BF0" w:rsidP="00FC7BF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552"/>
        <w:gridCol w:w="4819"/>
        <w:gridCol w:w="4961"/>
      </w:tblGrid>
      <w:tr w:rsidR="00FC7BF0" w:rsidRPr="005B6620" w:rsidTr="000A1A77">
        <w:tc>
          <w:tcPr>
            <w:tcW w:w="3686" w:type="dxa"/>
            <w:shd w:val="clear" w:color="auto" w:fill="auto"/>
          </w:tcPr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Types de produits</w:t>
            </w:r>
          </w:p>
        </w:tc>
        <w:tc>
          <w:tcPr>
            <w:tcW w:w="2552" w:type="dxa"/>
            <w:shd w:val="clear" w:color="auto" w:fill="auto"/>
          </w:tcPr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819" w:type="dxa"/>
            <w:shd w:val="clear" w:color="auto" w:fill="auto"/>
          </w:tcPr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Nombre de points de livraison concernés pour ce type de produits</w:t>
            </w:r>
          </w:p>
          <w:p w:rsidR="00FC7BF0" w:rsidRPr="005B6620" w:rsidRDefault="00FC7BF0" w:rsidP="000A1A77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</w:tr>
      <w:tr w:rsidR="00FC7BF0" w:rsidRPr="005B6620" w:rsidTr="000A1A77">
        <w:trPr>
          <w:trHeight w:val="680"/>
        </w:trPr>
        <w:tc>
          <w:tcPr>
            <w:tcW w:w="3686" w:type="dxa"/>
            <w:shd w:val="clear" w:color="auto" w:fill="auto"/>
            <w:vAlign w:val="center"/>
          </w:tcPr>
          <w:p w:rsidR="00FC7BF0" w:rsidRPr="00AD3167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C7BF0" w:rsidRPr="005B6620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C7BF0" w:rsidRPr="005B6620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ou Jeudi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C7BF0" w:rsidRPr="005B6620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C7BF0" w:rsidRPr="005B6620" w:rsidTr="000A1A77">
        <w:trPr>
          <w:trHeight w:val="680"/>
        </w:trPr>
        <w:tc>
          <w:tcPr>
            <w:tcW w:w="3686" w:type="dxa"/>
            <w:shd w:val="clear" w:color="auto" w:fill="auto"/>
            <w:vAlign w:val="center"/>
          </w:tcPr>
          <w:p w:rsidR="00FC7BF0" w:rsidRPr="00AD3167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C7BF0" w:rsidRPr="005B6620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C7BF0" w:rsidRPr="005B6620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ou Jeudi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C7BF0" w:rsidRPr="005B6620" w:rsidRDefault="00FC7BF0" w:rsidP="000A1A7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FC7BF0" w:rsidRDefault="00FC7BF0" w:rsidP="00FC7BF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FC7BF0" w:rsidRPr="003E68A0" w:rsidRDefault="00FC7BF0" w:rsidP="00FC7BF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FC7BF0" w:rsidRPr="003E68A0" w:rsidRDefault="00FC7BF0" w:rsidP="00FC7BF0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>
        <w:rPr>
          <w:sz w:val="24"/>
          <w:szCs w:val="24"/>
        </w:rPr>
        <w:t xml:space="preserve"> </w:t>
      </w:r>
    </w:p>
    <w:p w:rsidR="00FC7BF0" w:rsidRPr="003E68A0" w:rsidRDefault="00FC7BF0" w:rsidP="00FC7BF0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843"/>
        <w:gridCol w:w="1276"/>
        <w:gridCol w:w="1843"/>
        <w:gridCol w:w="1417"/>
        <w:gridCol w:w="3686"/>
      </w:tblGrid>
      <w:tr w:rsidR="00FC7BF0" w:rsidRPr="00253130" w:rsidTr="000A1A77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FC7BF0" w:rsidRPr="00F1091A" w:rsidTr="000A1A77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F1091A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UPA </w:t>
            </w:r>
          </w:p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Parc </w:t>
            </w:r>
            <w:proofErr w:type="spellStart"/>
            <w:r>
              <w:rPr>
                <w:sz w:val="24"/>
                <w:szCs w:val="24"/>
              </w:rPr>
              <w:t>Euromédecine</w:t>
            </w:r>
            <w:proofErr w:type="spellEnd"/>
          </w:p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Rue du Caducée</w:t>
            </w:r>
          </w:p>
          <w:p w:rsidR="00FC7BF0" w:rsidRPr="00F1091A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34195 Montpellier cedex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F1091A" w:rsidRDefault="00FC7BF0" w:rsidP="000A1A7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H - 12 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Quai niveleur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FC7BF0" w:rsidRPr="00253130" w:rsidRDefault="00FC7BF0" w:rsidP="000A1A77">
            <w:pPr>
              <w:tabs>
                <w:tab w:val="left" w:leader="dot" w:pos="6840"/>
              </w:tabs>
              <w:ind w:left="342"/>
              <w:jc w:val="center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F1091A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FC7BF0" w:rsidRPr="00F1091A" w:rsidTr="000A1A77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LAPEYRONIE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Lapeyronie</w:t>
            </w:r>
          </w:p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371 avenue Doyen Gaston Giraud </w:t>
            </w:r>
          </w:p>
          <w:p w:rsidR="00FC7BF0" w:rsidRPr="00F1091A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34295 Montpellier Cedex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H - 12 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FC7BF0" w:rsidRPr="00253130" w:rsidRDefault="00FC7BF0" w:rsidP="000A1A77">
            <w:pPr>
              <w:tabs>
                <w:tab w:val="left" w:leader="dot" w:pos="6840"/>
              </w:tabs>
              <w:ind w:left="342"/>
              <w:jc w:val="center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F1091A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FC7BF0" w:rsidRPr="00F1091A" w:rsidTr="000A1A77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BELLEVUE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r>
              <w:t>Hôpital Bellevue</w:t>
            </w:r>
          </w:p>
          <w:p w:rsidR="00FC7BF0" w:rsidRDefault="00FC7BF0" w:rsidP="000A1A77">
            <w:r>
              <w:t>1 place Jean Baumel</w:t>
            </w:r>
          </w:p>
          <w:p w:rsidR="00FC7BF0" w:rsidRPr="003445D1" w:rsidRDefault="00FC7BF0" w:rsidP="000A1A77">
            <w:r>
              <w:t>34295 MONTPELLIER cedex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Default="00FC7BF0" w:rsidP="000A1A7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 – 13 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Quai fixe </w:t>
            </w:r>
            <w:r>
              <w:t>(hauteur du quai 0.70)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253130" w:rsidRDefault="00FC7BF0" w:rsidP="000A1A77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FC7BF0" w:rsidRPr="00253130" w:rsidRDefault="00FC7BF0" w:rsidP="000A1A77">
            <w:pPr>
              <w:tabs>
                <w:tab w:val="left" w:leader="dot" w:pos="6840"/>
              </w:tabs>
              <w:ind w:left="342"/>
              <w:jc w:val="center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BF0" w:rsidRPr="00F1091A" w:rsidRDefault="00FC7BF0" w:rsidP="000A1A7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C7BF0" w:rsidRDefault="00FC7BF0" w:rsidP="003F3AA1">
      <w:pPr>
        <w:tabs>
          <w:tab w:val="left" w:leader="dot" w:pos="6840"/>
        </w:tabs>
        <w:rPr>
          <w:sz w:val="24"/>
          <w:szCs w:val="24"/>
        </w:rPr>
      </w:pPr>
    </w:p>
    <w:sectPr w:rsidR="00FC7BF0" w:rsidSect="00FC7BF0">
      <w:footerReference w:type="default" r:id="rId13"/>
      <w:pgSz w:w="16838" w:h="11906" w:orient="landscape" w:code="9"/>
      <w:pgMar w:top="11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1B5" w:rsidRDefault="009611B5">
      <w:r>
        <w:separator/>
      </w:r>
    </w:p>
  </w:endnote>
  <w:endnote w:type="continuationSeparator" w:id="0">
    <w:p w:rsidR="009611B5" w:rsidRDefault="0096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D5" w:rsidRDefault="00E65DD5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1B5" w:rsidRDefault="009611B5">
      <w:r>
        <w:separator/>
      </w:r>
    </w:p>
  </w:footnote>
  <w:footnote w:type="continuationSeparator" w:id="0">
    <w:p w:rsidR="009611B5" w:rsidRDefault="00961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.95pt;height:10.9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7115"/>
    <w:rsid w:val="00065AAC"/>
    <w:rsid w:val="0008529F"/>
    <w:rsid w:val="000A798D"/>
    <w:rsid w:val="000C1732"/>
    <w:rsid w:val="000D107E"/>
    <w:rsid w:val="00105B1B"/>
    <w:rsid w:val="00111E77"/>
    <w:rsid w:val="0011421B"/>
    <w:rsid w:val="00125932"/>
    <w:rsid w:val="00126A40"/>
    <w:rsid w:val="001465F9"/>
    <w:rsid w:val="00147E6F"/>
    <w:rsid w:val="00164DE0"/>
    <w:rsid w:val="00167523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43252"/>
    <w:rsid w:val="00250272"/>
    <w:rsid w:val="00253130"/>
    <w:rsid w:val="00254C47"/>
    <w:rsid w:val="0025557E"/>
    <w:rsid w:val="002773A3"/>
    <w:rsid w:val="0028076A"/>
    <w:rsid w:val="00283D7C"/>
    <w:rsid w:val="002845B2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3073"/>
    <w:rsid w:val="003259E3"/>
    <w:rsid w:val="003445D1"/>
    <w:rsid w:val="00351EE1"/>
    <w:rsid w:val="00377E0C"/>
    <w:rsid w:val="00382E88"/>
    <w:rsid w:val="003833AC"/>
    <w:rsid w:val="00383D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A47"/>
    <w:rsid w:val="00492264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3466"/>
    <w:rsid w:val="005F5471"/>
    <w:rsid w:val="00603674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90CDA"/>
    <w:rsid w:val="006A402C"/>
    <w:rsid w:val="006B2A3B"/>
    <w:rsid w:val="006C413D"/>
    <w:rsid w:val="006D7040"/>
    <w:rsid w:val="006E12FE"/>
    <w:rsid w:val="006F240B"/>
    <w:rsid w:val="006F7948"/>
    <w:rsid w:val="007270F3"/>
    <w:rsid w:val="00727989"/>
    <w:rsid w:val="0074465D"/>
    <w:rsid w:val="007451E0"/>
    <w:rsid w:val="007474AE"/>
    <w:rsid w:val="007532F5"/>
    <w:rsid w:val="0079117D"/>
    <w:rsid w:val="007A5388"/>
    <w:rsid w:val="007B718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611B5"/>
    <w:rsid w:val="00970A31"/>
    <w:rsid w:val="009841E7"/>
    <w:rsid w:val="00992A58"/>
    <w:rsid w:val="009A4FB9"/>
    <w:rsid w:val="009A7F4A"/>
    <w:rsid w:val="009B2DA5"/>
    <w:rsid w:val="009B6412"/>
    <w:rsid w:val="009C581F"/>
    <w:rsid w:val="009E37F4"/>
    <w:rsid w:val="009F213C"/>
    <w:rsid w:val="009F4582"/>
    <w:rsid w:val="00A149AE"/>
    <w:rsid w:val="00A17D2D"/>
    <w:rsid w:val="00A23CEE"/>
    <w:rsid w:val="00A62D5D"/>
    <w:rsid w:val="00A74E14"/>
    <w:rsid w:val="00A76125"/>
    <w:rsid w:val="00A763B6"/>
    <w:rsid w:val="00A80C1F"/>
    <w:rsid w:val="00A80CD8"/>
    <w:rsid w:val="00A81C4D"/>
    <w:rsid w:val="00A849B9"/>
    <w:rsid w:val="00AA26DE"/>
    <w:rsid w:val="00AA60F9"/>
    <w:rsid w:val="00AB0DA7"/>
    <w:rsid w:val="00AB4E5D"/>
    <w:rsid w:val="00AB7AB1"/>
    <w:rsid w:val="00AD3167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727B4"/>
    <w:rsid w:val="00C85B7D"/>
    <w:rsid w:val="00C87D23"/>
    <w:rsid w:val="00C87ECD"/>
    <w:rsid w:val="00C962E7"/>
    <w:rsid w:val="00CA254C"/>
    <w:rsid w:val="00CB235C"/>
    <w:rsid w:val="00CB37AA"/>
    <w:rsid w:val="00CC1F95"/>
    <w:rsid w:val="00CC3EFE"/>
    <w:rsid w:val="00CD08DB"/>
    <w:rsid w:val="00CD619A"/>
    <w:rsid w:val="00CD7C48"/>
    <w:rsid w:val="00CF4C3E"/>
    <w:rsid w:val="00D05FEE"/>
    <w:rsid w:val="00D13029"/>
    <w:rsid w:val="00D1354B"/>
    <w:rsid w:val="00D16BC9"/>
    <w:rsid w:val="00D22E21"/>
    <w:rsid w:val="00D31BF0"/>
    <w:rsid w:val="00D325B6"/>
    <w:rsid w:val="00D405D7"/>
    <w:rsid w:val="00D43F48"/>
    <w:rsid w:val="00D60157"/>
    <w:rsid w:val="00DA0C3D"/>
    <w:rsid w:val="00DB31C9"/>
    <w:rsid w:val="00DB7393"/>
    <w:rsid w:val="00DC3B8D"/>
    <w:rsid w:val="00DD1FF6"/>
    <w:rsid w:val="00DD6133"/>
    <w:rsid w:val="00DE3826"/>
    <w:rsid w:val="00DE56D5"/>
    <w:rsid w:val="00E218A8"/>
    <w:rsid w:val="00E23999"/>
    <w:rsid w:val="00E41D27"/>
    <w:rsid w:val="00E440F6"/>
    <w:rsid w:val="00E46A0E"/>
    <w:rsid w:val="00E57012"/>
    <w:rsid w:val="00E65DD5"/>
    <w:rsid w:val="00E66CBB"/>
    <w:rsid w:val="00E67D6C"/>
    <w:rsid w:val="00E766DD"/>
    <w:rsid w:val="00EA1223"/>
    <w:rsid w:val="00EB1996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23EBB"/>
    <w:rsid w:val="00F43435"/>
    <w:rsid w:val="00F736BA"/>
    <w:rsid w:val="00FA3BFD"/>
    <w:rsid w:val="00FA4158"/>
    <w:rsid w:val="00FC2AFB"/>
    <w:rsid w:val="00FC466F"/>
    <w:rsid w:val="00FC7BF0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5EDE5"/>
  <w15:docId w15:val="{B033851C-A265-4FEA-B149-90D187E5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7BF0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customStyle="1" w:styleId="En-tteCar">
    <w:name w:val="En-tête Car"/>
    <w:link w:val="En-tte"/>
    <w:locked/>
    <w:rsid w:val="002845B2"/>
  </w:style>
  <w:style w:type="character" w:styleId="Mentionnonrsolue">
    <w:name w:val="Unresolved Mention"/>
    <w:basedOn w:val="Policepardfaut"/>
    <w:uiPriority w:val="99"/>
    <w:semiHidden/>
    <w:unhideWhenUsed/>
    <w:rsid w:val="00FC7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-cuisset@chu-montpellier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x-asenci@chu-montpellier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-balard@chu-montpellier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-bosc@chu-montpellier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-bosc@chu-montpellier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2104-F2F1-461F-B4F2-26F1435C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cp:lastModifiedBy>Stéphanie Lorteau</cp:lastModifiedBy>
  <cp:revision>3</cp:revision>
  <cp:lastPrinted>2017-06-13T14:08:00Z</cp:lastPrinted>
  <dcterms:created xsi:type="dcterms:W3CDTF">2025-08-06T13:13:00Z</dcterms:created>
  <dcterms:modified xsi:type="dcterms:W3CDTF">2025-08-06T14:22:00Z</dcterms:modified>
</cp:coreProperties>
</file>